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FORMULARZ ZGŁOSZENIOWY</w:t>
      </w:r>
    </w:p>
    <w:p w:rsidR="002E4A67" w:rsidRDefault="002E4A67" w:rsidP="00403806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AC79CA">
        <w:rPr>
          <w:rFonts w:eastAsia="Times New Roman" w:cs="Calibri"/>
          <w:b/>
          <w:bCs/>
          <w:sz w:val="24"/>
          <w:szCs w:val="24"/>
          <w:lang w:eastAsia="pl-PL"/>
        </w:rPr>
        <w:t>DLA UCZESTNIKA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D65ED5">
        <w:rPr>
          <w:rFonts w:eastAsia="Times New Roman" w:cs="Calibri"/>
          <w:b/>
          <w:bCs/>
          <w:sz w:val="24"/>
          <w:szCs w:val="24"/>
          <w:lang w:eastAsia="pl-PL"/>
        </w:rPr>
        <w:t>WYJAZDU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 xml:space="preserve"> NA O</w:t>
      </w:r>
      <w:r w:rsidR="00BC485D">
        <w:rPr>
          <w:rFonts w:eastAsia="Times New Roman" w:cs="Calibri"/>
          <w:b/>
          <w:bCs/>
          <w:sz w:val="24"/>
          <w:szCs w:val="24"/>
          <w:lang w:eastAsia="pl-PL"/>
        </w:rPr>
        <w:t xml:space="preserve">BSZAR DZIAŁANIA </w:t>
      </w:r>
      <w:r w:rsidR="00403806">
        <w:rPr>
          <w:rFonts w:eastAsia="Times New Roman" w:cs="Calibri"/>
          <w:b/>
          <w:bCs/>
          <w:sz w:val="24"/>
          <w:szCs w:val="24"/>
          <w:lang w:eastAsia="pl-PL"/>
        </w:rPr>
        <w:t xml:space="preserve">PARTNERA PROJEKTU WSPÓŁPRACY </w:t>
      </w:r>
      <w:r w:rsidR="00BC485D">
        <w:rPr>
          <w:rFonts w:eastAsia="Times New Roman" w:cs="Calibri"/>
          <w:b/>
          <w:bCs/>
          <w:sz w:val="24"/>
          <w:szCs w:val="24"/>
          <w:lang w:eastAsia="pl-PL"/>
        </w:rPr>
        <w:t>STOWARZYSZENIA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 xml:space="preserve"> KORONA PÓŁNOCNEGO KRAKOWA</w:t>
      </w:r>
      <w:r w:rsidR="00BC485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Termin: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10 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>– 12</w:t>
      </w:r>
      <w:r w:rsidR="00407C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>września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 2022 (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>sobota, niedziela, poniedziałek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) </w:t>
      </w:r>
    </w:p>
    <w:p w:rsidR="002E4A67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Miejsce: </w:t>
      </w:r>
      <w:r w:rsidR="00EA4FA7">
        <w:rPr>
          <w:rFonts w:eastAsia="Times New Roman" w:cs="Calibri"/>
          <w:b/>
          <w:bCs/>
          <w:sz w:val="24"/>
          <w:szCs w:val="24"/>
          <w:lang w:eastAsia="pl-PL"/>
        </w:rPr>
        <w:t>Michałowice</w:t>
      </w:r>
      <w:r w:rsidR="001245C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</w:p>
    <w:p w:rsidR="002E4A67" w:rsidRPr="00AC79CA" w:rsidRDefault="002E4A67" w:rsidP="002E4A67">
      <w:pPr>
        <w:autoSpaceDE w:val="0"/>
        <w:autoSpaceDN w:val="0"/>
        <w:adjustRightInd w:val="0"/>
        <w:spacing w:line="240" w:lineRule="auto"/>
        <w:ind w:left="0" w:right="-568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 w:rsidRPr="00AC79CA">
        <w:rPr>
          <w:rFonts w:cs="Calibri"/>
          <w:b/>
          <w:sz w:val="24"/>
          <w:szCs w:val="24"/>
          <w:u w:val="single"/>
        </w:rPr>
        <w:t xml:space="preserve">DANE </w:t>
      </w:r>
      <w:r>
        <w:rPr>
          <w:rFonts w:cs="Calibri"/>
          <w:b/>
          <w:sz w:val="24"/>
          <w:szCs w:val="24"/>
          <w:u w:val="single"/>
        </w:rPr>
        <w:t>OSOBY ZGŁASZAJĄCEJ UCZESTNICTWO W SZKOLENIU</w:t>
      </w:r>
      <w:r w:rsidRPr="00AC79CA">
        <w:rPr>
          <w:rFonts w:cs="Calibri"/>
          <w:b/>
          <w:sz w:val="24"/>
          <w:szCs w:val="24"/>
          <w:u w:val="single"/>
        </w:rPr>
        <w:t>:</w:t>
      </w:r>
    </w:p>
    <w:p w:rsidR="002E4A67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18"/>
          <w:szCs w:val="18"/>
        </w:rPr>
        <w:t xml:space="preserve">   *</w:t>
      </w:r>
      <w:r>
        <w:rPr>
          <w:szCs w:val="24"/>
        </w:rPr>
        <w:t xml:space="preserve"> </w:t>
      </w:r>
      <w:r>
        <w:rPr>
          <w:sz w:val="20"/>
        </w:rPr>
        <w:t>Potwierdzam zapoznanie się z Klauzulą informacyjna RODO zamieszczoną poniżej</w:t>
      </w:r>
    </w:p>
    <w:p w:rsidR="002E4A67" w:rsidRPr="00AC79CA" w:rsidRDefault="002E4A67" w:rsidP="002E4A67">
      <w:pPr>
        <w:ind w:right="-568"/>
        <w:rPr>
          <w:rFonts w:cs="Calibri"/>
          <w:b/>
          <w:sz w:val="24"/>
          <w:szCs w:val="24"/>
          <w:u w:val="single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662"/>
      </w:tblGrid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Pr="00AC79CA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zamieszkania:</w:t>
            </w:r>
          </w:p>
          <w:p w:rsidR="002E4A67" w:rsidRPr="00AC79CA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2E4A67" w:rsidRDefault="002E4A67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  <w:p w:rsidR="00407C09" w:rsidRPr="00AC79CA" w:rsidRDefault="00407C09" w:rsidP="0014123D">
            <w:pPr>
              <w:ind w:left="0" w:right="-568"/>
              <w:rPr>
                <w:rFonts w:cs="Calibri"/>
                <w:sz w:val="24"/>
                <w:szCs w:val="24"/>
              </w:rPr>
            </w:pPr>
          </w:p>
        </w:tc>
      </w:tr>
      <w:tr w:rsidR="002E4A67" w:rsidRPr="00AC79CA" w:rsidTr="00407C09">
        <w:tc>
          <w:tcPr>
            <w:tcW w:w="3170" w:type="dxa"/>
          </w:tcPr>
          <w:p w:rsidR="002E4A67" w:rsidRDefault="002E4A67" w:rsidP="0014123D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Dane kontaktowe </w:t>
            </w:r>
          </w:p>
          <w:p w:rsidR="00407C09" w:rsidRPr="00AC79CA" w:rsidRDefault="002E4A67" w:rsidP="00407C09">
            <w:pPr>
              <w:ind w:right="-56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(adres mailowy, nr. telefonu)</w:t>
            </w:r>
          </w:p>
        </w:tc>
        <w:tc>
          <w:tcPr>
            <w:tcW w:w="6662" w:type="dxa"/>
          </w:tcPr>
          <w:p w:rsidR="002E4A67" w:rsidRPr="00407C09" w:rsidRDefault="002E4A67" w:rsidP="00407C09">
            <w:pPr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:rsidR="002E4A67" w:rsidRDefault="002E4A67" w:rsidP="002E4A67">
      <w:pPr>
        <w:ind w:left="0" w:right="-568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                                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2E4A67" w:rsidRDefault="002E4A67" w:rsidP="002E4A67">
      <w:pPr>
        <w:ind w:right="-5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wpływu do LGD:   …………………..</w:t>
      </w:r>
      <w:r w:rsidRPr="00AC79CA">
        <w:rPr>
          <w:rFonts w:cs="Calibri"/>
          <w:sz w:val="24"/>
          <w:szCs w:val="24"/>
        </w:rPr>
        <w:t xml:space="preserve"> </w:t>
      </w:r>
    </w:p>
    <w:p w:rsidR="00407C09" w:rsidRDefault="00407C09" w:rsidP="002E4A67">
      <w:pPr>
        <w:ind w:right="-568"/>
        <w:rPr>
          <w:rFonts w:cs="Calibri"/>
          <w:sz w:val="24"/>
          <w:szCs w:val="24"/>
        </w:rPr>
      </w:pPr>
    </w:p>
    <w:p w:rsidR="00403806" w:rsidRDefault="00403806" w:rsidP="002E4A67">
      <w:pPr>
        <w:ind w:right="-568"/>
        <w:rPr>
          <w:rFonts w:cs="Calibri"/>
          <w:sz w:val="24"/>
          <w:szCs w:val="24"/>
        </w:rPr>
      </w:pPr>
    </w:p>
    <w:p w:rsidR="002E4A67" w:rsidRPr="00AC79CA" w:rsidRDefault="002E4A67" w:rsidP="002E4A67">
      <w:pPr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 xml:space="preserve">  …………………………………………….</w:t>
      </w:r>
    </w:p>
    <w:p w:rsidR="002E4A67" w:rsidRPr="00AC79CA" w:rsidRDefault="002E4A67" w:rsidP="002E4A67">
      <w:pPr>
        <w:tabs>
          <w:tab w:val="left" w:pos="3255"/>
        </w:tabs>
        <w:ind w:right="-568"/>
        <w:jc w:val="right"/>
        <w:rPr>
          <w:rFonts w:cs="Calibri"/>
          <w:sz w:val="24"/>
          <w:szCs w:val="24"/>
        </w:rPr>
      </w:pPr>
      <w:r w:rsidRPr="00AC79CA">
        <w:rPr>
          <w:rFonts w:cs="Calibri"/>
          <w:sz w:val="24"/>
          <w:szCs w:val="24"/>
        </w:rPr>
        <w:tab/>
        <w:t xml:space="preserve">        (data i podpis </w:t>
      </w:r>
      <w:r>
        <w:rPr>
          <w:rFonts w:cs="Calibri"/>
          <w:sz w:val="24"/>
          <w:szCs w:val="24"/>
        </w:rPr>
        <w:t>Osoby</w:t>
      </w:r>
      <w:r w:rsidRPr="00AC79CA">
        <w:rPr>
          <w:rFonts w:cs="Calibri"/>
          <w:sz w:val="24"/>
          <w:szCs w:val="24"/>
        </w:rPr>
        <w:t xml:space="preserve"> zgłaszając</w:t>
      </w:r>
      <w:r>
        <w:rPr>
          <w:rFonts w:cs="Calibri"/>
          <w:sz w:val="24"/>
          <w:szCs w:val="24"/>
        </w:rPr>
        <w:t>ej</w:t>
      </w:r>
      <w:r w:rsidRPr="00AC79CA">
        <w:rPr>
          <w:rFonts w:cs="Calibri"/>
          <w:sz w:val="24"/>
          <w:szCs w:val="24"/>
        </w:rPr>
        <w:t>)</w:t>
      </w:r>
    </w:p>
    <w:p w:rsidR="002E4A67" w:rsidRDefault="002E4A67" w:rsidP="002E4A67">
      <w:r>
        <w:t xml:space="preserve"> </w:t>
      </w:r>
    </w:p>
    <w:p w:rsidR="00403806" w:rsidRDefault="00403806" w:rsidP="002E4A67"/>
    <w:p w:rsidR="00407C09" w:rsidRDefault="00407C09" w:rsidP="00407C09">
      <w:pPr>
        <w:ind w:left="0"/>
      </w:pPr>
    </w:p>
    <w:p w:rsidR="002E4A67" w:rsidRPr="00BE3230" w:rsidRDefault="002E4A67" w:rsidP="002E4A67">
      <w:pPr>
        <w:spacing w:after="200" w:line="276" w:lineRule="auto"/>
        <w:ind w:left="0"/>
        <w:jc w:val="left"/>
      </w:pPr>
      <w:r>
        <w:t xml:space="preserve">   </w:t>
      </w:r>
      <w:r w:rsidRPr="00BE3230">
        <w:rPr>
          <w:noProof/>
          <w:lang w:eastAsia="pl-PL"/>
        </w:rPr>
        <w:drawing>
          <wp:inline distT="0" distB="0" distL="0" distR="0" wp14:anchorId="4A2CBDC7" wp14:editId="3179550F">
            <wp:extent cx="982980" cy="647700"/>
            <wp:effectExtent l="0" t="0" r="762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</w:t>
      </w:r>
      <w:r w:rsidRPr="00BE3230">
        <w:rPr>
          <w:noProof/>
          <w:lang w:eastAsia="pl-PL"/>
        </w:rPr>
        <w:drawing>
          <wp:inline distT="0" distB="0" distL="0" distR="0" wp14:anchorId="16C0EB28" wp14:editId="020A14AF">
            <wp:extent cx="638175" cy="638175"/>
            <wp:effectExtent l="0" t="0" r="9525" b="9525"/>
            <wp:docPr id="5" name="Obraz 5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3" cy="6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</w:t>
      </w:r>
      <w:r w:rsidRPr="00BE3230">
        <w:rPr>
          <w:noProof/>
          <w:lang w:eastAsia="pl-PL"/>
        </w:rPr>
        <w:drawing>
          <wp:inline distT="0" distB="0" distL="0" distR="0" wp14:anchorId="57C8250F" wp14:editId="3442A617">
            <wp:extent cx="731520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drawing>
          <wp:inline distT="0" distB="0" distL="0" distR="0" wp14:anchorId="7BEA9193" wp14:editId="70DFB0B5">
            <wp:extent cx="853440" cy="670560"/>
            <wp:effectExtent l="0" t="0" r="381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</w:t>
      </w:r>
      <w:r w:rsidRPr="00BE3230">
        <w:rPr>
          <w:noProof/>
          <w:lang w:eastAsia="pl-PL"/>
        </w:rPr>
        <w:t xml:space="preserve">  </w:t>
      </w:r>
      <w:r w:rsidRPr="00BE3230">
        <w:rPr>
          <w:noProof/>
          <w:lang w:eastAsia="pl-PL"/>
        </w:rPr>
        <w:drawing>
          <wp:inline distT="0" distB="0" distL="0" distR="0" wp14:anchorId="508AF6C8" wp14:editId="7E2A2733">
            <wp:extent cx="1043940" cy="678180"/>
            <wp:effectExtent l="0" t="0" r="3810" b="7620"/>
            <wp:docPr id="2" name="Obraz 2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230">
        <w:t xml:space="preserve">                                                                                      </w:t>
      </w:r>
      <w:r w:rsidRPr="00BE3230">
        <w:rPr>
          <w:noProof/>
          <w:sz w:val="16"/>
          <w:szCs w:val="18"/>
          <w:lang w:eastAsia="pl-PL"/>
        </w:rPr>
        <w:t xml:space="preserve">                     </w:t>
      </w:r>
    </w:p>
    <w:p w:rsidR="002E4A67" w:rsidRPr="00BE3230" w:rsidRDefault="002E4A67" w:rsidP="00407C09">
      <w:pPr>
        <w:spacing w:line="276" w:lineRule="auto"/>
        <w:ind w:left="0"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„Europejski Fundusz Rolny na rzecz Rozwoju Obszarów Wiejskich: Europa inwestująca w obszary wiejskie”</w:t>
      </w:r>
    </w:p>
    <w:p w:rsidR="002E4A67" w:rsidRPr="00BE3230" w:rsidRDefault="002E4A67" w:rsidP="00407C09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Materiał opracowany przez Lokaln</w:t>
      </w:r>
      <w:r w:rsidR="00407C09">
        <w:rPr>
          <w:sz w:val="18"/>
          <w:szCs w:val="18"/>
        </w:rPr>
        <w:t>ą</w:t>
      </w:r>
      <w:r w:rsidRPr="00BE3230">
        <w:rPr>
          <w:sz w:val="18"/>
          <w:szCs w:val="18"/>
        </w:rPr>
        <w:t xml:space="preserve"> Grup</w:t>
      </w:r>
      <w:r w:rsidR="00407C09">
        <w:rPr>
          <w:sz w:val="18"/>
          <w:szCs w:val="18"/>
        </w:rPr>
        <w:t>ę</w:t>
      </w:r>
      <w:r w:rsidRPr="00BE3230">
        <w:rPr>
          <w:sz w:val="18"/>
          <w:szCs w:val="18"/>
        </w:rPr>
        <w:t xml:space="preserve"> Działania „Owocowy Szlak” i Stowarzyszenie Korona Północnego Krakowa.</w:t>
      </w:r>
    </w:p>
    <w:p w:rsidR="002E4A67" w:rsidRPr="00BE3230" w:rsidRDefault="002E4A67" w:rsidP="00407C09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Instytucja Zarządzająca PROW 2014-2020 – Minister Rolnictwa i Rozwoju Wsi.</w:t>
      </w:r>
    </w:p>
    <w:p w:rsidR="002E4A67" w:rsidRPr="00403806" w:rsidRDefault="002E4A67" w:rsidP="00403806">
      <w:pPr>
        <w:spacing w:after="200" w:line="240" w:lineRule="auto"/>
        <w:ind w:left="0"/>
        <w:contextualSpacing/>
        <w:jc w:val="center"/>
        <w:rPr>
          <w:sz w:val="18"/>
          <w:szCs w:val="18"/>
        </w:rPr>
      </w:pPr>
      <w:r w:rsidRPr="00BE3230">
        <w:rPr>
          <w:sz w:val="18"/>
          <w:szCs w:val="18"/>
        </w:rPr>
        <w:t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na lata 2014-2020.</w:t>
      </w:r>
      <w:bookmarkStart w:id="0" w:name="_GoBack"/>
      <w:bookmarkEnd w:id="0"/>
    </w:p>
    <w:sectPr w:rsidR="002E4A67" w:rsidRPr="0040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7"/>
    <w:rsid w:val="001245CF"/>
    <w:rsid w:val="00190D90"/>
    <w:rsid w:val="002E4A67"/>
    <w:rsid w:val="00403806"/>
    <w:rsid w:val="00407C09"/>
    <w:rsid w:val="00BC485D"/>
    <w:rsid w:val="00D65ED5"/>
    <w:rsid w:val="00E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67"/>
    <w:pPr>
      <w:spacing w:after="0" w:line="360" w:lineRule="auto"/>
      <w:ind w:left="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</cp:lastModifiedBy>
  <cp:revision>5</cp:revision>
  <dcterms:created xsi:type="dcterms:W3CDTF">2022-04-19T11:34:00Z</dcterms:created>
  <dcterms:modified xsi:type="dcterms:W3CDTF">2022-09-08T13:28:00Z</dcterms:modified>
</cp:coreProperties>
</file>